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935" w:rsidRDefault="000F0935">
      <w:r>
        <w:t xml:space="preserve">Nome: ............................................... Nº ............. </w:t>
      </w:r>
      <w:proofErr w:type="gramStart"/>
      <w:r>
        <w:t>turma</w:t>
      </w:r>
      <w:proofErr w:type="gramEnd"/>
      <w:r>
        <w:t>: ............  ........../.........../...........</w:t>
      </w:r>
    </w:p>
    <w:p w:rsidR="000F0935" w:rsidRDefault="000F0935">
      <w:r>
        <w:t>Substitua os símbolos por letras, e descubra os significados:</w:t>
      </w:r>
    </w:p>
    <w:tbl>
      <w:tblPr>
        <w:tblW w:w="9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6200"/>
        <w:gridCol w:w="376"/>
        <w:gridCol w:w="376"/>
        <w:gridCol w:w="376"/>
        <w:gridCol w:w="376"/>
        <w:gridCol w:w="376"/>
        <w:gridCol w:w="376"/>
        <w:gridCol w:w="376"/>
        <w:gridCol w:w="376"/>
        <w:gridCol w:w="280"/>
        <w:gridCol w:w="376"/>
      </w:tblGrid>
      <w:tr w:rsidR="00F72CCD" w:rsidRPr="000F0935" w:rsidTr="000F0935">
        <w:trPr>
          <w:trHeight w:val="300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bookmarkStart w:id="0" w:name="_GoBack" w:colFirst="2" w:colLast="11"/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</w:t>
            </w:r>
          </w:p>
        </w:tc>
        <w:tc>
          <w:tcPr>
            <w:tcW w:w="6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Elemento essencial aos ossos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∞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Ω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ῷ</w:t>
            </w:r>
          </w:p>
        </w:tc>
        <w:tc>
          <w:tcPr>
            <w:tcW w:w="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∞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Utilizado em cremes dentais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∑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ῷ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3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Restaura a flora intestinal 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Ԏ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Ω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₪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₡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4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Auxilia na neutralização de ácidos do estômago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Ω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ῷ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Ԏ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5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Utilizado na construção civil para sustentação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∑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6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Metal com alto valor comercial 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7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Metal líquido utilizado na mineração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Ԏ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∞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ᵠ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8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Elemento líquido usado em xaropes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₫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Ԏ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9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Utilizado para limpar a água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∞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ῷ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10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Libera íons fosfato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∑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₡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∑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11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Elemento em menor quantidade no corpo humano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∞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Ω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₫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12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Elemento em maior quantidade na atmosfera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ᶙ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₪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13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Um dos componentes da água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₴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∆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₪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14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Essencial à respiração dos seres vivos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ᵝ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₪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15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Elemento radioativo usado em usinas nucleares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Ω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16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Elemento radioativo que provocou incidente em Goiânia 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∞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₡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17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Elemento de cor amarelada com cheiro característico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ᵝ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∑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18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Utilizado na confecção de fios elétricos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∞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₫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19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Metal com valor comercial, utilizada na produção de explosivos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⌂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↨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Ω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ᶙ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Ω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20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Adicionado ao cloro, é chamado de sal de cozinha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₡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∆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21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Sua falta causa hipotireoidismo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∆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22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Gás leve utilizado em balões de festa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₴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ῷ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23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Gás nobre utilizado em letreiros luminosos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24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Sua falta no organismo causa cãibras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⌂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ᶙ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Ω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₡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₡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tr w:rsidR="00F72CCD" w:rsidRPr="000F0935" w:rsidTr="000F0935">
        <w:trPr>
          <w:trHeight w:val="3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25</w:t>
            </w:r>
          </w:p>
        </w:tc>
        <w:tc>
          <w:tcPr>
            <w:tcW w:w="6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0F0935">
              <w:rPr>
                <w:rFonts w:ascii="Calibri" w:eastAsia="Times New Roman" w:hAnsi="Calibri" w:cs="Times New Roman"/>
                <w:color w:val="000000"/>
                <w:lang w:eastAsia="pt-BR"/>
              </w:rPr>
              <w:t>Poucas quantidades são necessárias ao corpo humano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₡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ῷ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₩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ᶿ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₰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  <w:r w:rsidRPr="00F72CCD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  <w:t>↔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2CCD" w:rsidRPr="000F0935" w:rsidRDefault="00F72CCD" w:rsidP="00F72CC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perscript"/>
                <w:lang w:eastAsia="pt-BR"/>
              </w:rPr>
            </w:pPr>
          </w:p>
        </w:tc>
      </w:tr>
      <w:bookmarkEnd w:id="0"/>
    </w:tbl>
    <w:p w:rsidR="0033474F" w:rsidRDefault="0033474F"/>
    <w:sectPr w:rsidR="0033474F" w:rsidSect="000F093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935"/>
    <w:rsid w:val="000F0935"/>
    <w:rsid w:val="0033474F"/>
    <w:rsid w:val="00F7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7C506B-A320-4739-8F7C-0C44DE22F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5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262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Rute Alves Millrath Barboza</dc:creator>
  <cp:keywords/>
  <dc:description/>
  <cp:lastModifiedBy>Rute Alves Millrath Barboza</cp:lastModifiedBy>
  <cp:revision>1</cp:revision>
  <dcterms:created xsi:type="dcterms:W3CDTF">2015-07-06T14:21:00Z</dcterms:created>
  <dcterms:modified xsi:type="dcterms:W3CDTF">2015-07-06T14:44:00Z</dcterms:modified>
</cp:coreProperties>
</file>